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-612" w:type="dxa"/>
        <w:tblLook w:val="01E0" w:firstRow="1" w:lastRow="1" w:firstColumn="1" w:lastColumn="1" w:noHBand="0" w:noVBand="0"/>
      </w:tblPr>
      <w:tblGrid>
        <w:gridCol w:w="3456"/>
        <w:gridCol w:w="3772"/>
        <w:gridCol w:w="3444"/>
      </w:tblGrid>
      <w:tr w:rsidR="00110EA6" w14:paraId="2ADFF8A0" w14:textId="77777777" w:rsidTr="00117577">
        <w:tc>
          <w:tcPr>
            <w:tcW w:w="3456" w:type="dxa"/>
            <w:vAlign w:val="center"/>
          </w:tcPr>
          <w:p w14:paraId="05DBC8A9" w14:textId="77777777" w:rsidR="00110EA6" w:rsidRPr="00110EA6" w:rsidRDefault="00110EA6" w:rsidP="00117577">
            <w:pPr>
              <w:jc w:val="center"/>
            </w:pPr>
          </w:p>
        </w:tc>
        <w:tc>
          <w:tcPr>
            <w:tcW w:w="3772" w:type="dxa"/>
          </w:tcPr>
          <w:p w14:paraId="5BADB217" w14:textId="77777777" w:rsidR="00110EA6" w:rsidRPr="00117577" w:rsidRDefault="00110EA6" w:rsidP="00117577">
            <w:pPr>
              <w:jc w:val="center"/>
              <w:rPr>
                <w:rFonts w:ascii="Elephant" w:hAnsi="Elephant"/>
                <w:sz w:val="40"/>
                <w:szCs w:val="40"/>
              </w:rPr>
            </w:pPr>
            <w:r w:rsidRPr="00117577">
              <w:rPr>
                <w:rFonts w:ascii="Elephant" w:hAnsi="Elephant"/>
                <w:sz w:val="40"/>
                <w:szCs w:val="40"/>
              </w:rPr>
              <w:t>THE</w:t>
            </w:r>
          </w:p>
          <w:p w14:paraId="31960D20" w14:textId="77777777" w:rsidR="00110EA6" w:rsidRPr="00117577" w:rsidRDefault="00110EA6" w:rsidP="00117577">
            <w:pPr>
              <w:jc w:val="center"/>
              <w:rPr>
                <w:rFonts w:ascii="Elephant" w:hAnsi="Elephant"/>
                <w:sz w:val="40"/>
                <w:szCs w:val="40"/>
              </w:rPr>
            </w:pPr>
            <w:r w:rsidRPr="00117577">
              <w:rPr>
                <w:rFonts w:ascii="Elephant" w:hAnsi="Elephant"/>
                <w:sz w:val="40"/>
                <w:szCs w:val="40"/>
              </w:rPr>
              <w:t>PROGRESSIVE</w:t>
            </w:r>
          </w:p>
          <w:p w14:paraId="64824643" w14:textId="77777777" w:rsidR="00110EA6" w:rsidRDefault="00110EA6" w:rsidP="00117577">
            <w:pPr>
              <w:jc w:val="center"/>
            </w:pPr>
            <w:r w:rsidRPr="00117577">
              <w:rPr>
                <w:rFonts w:ascii="Elephant" w:hAnsi="Elephant"/>
                <w:sz w:val="40"/>
                <w:szCs w:val="40"/>
              </w:rPr>
              <w:t>ERA WEBQUEST</w:t>
            </w:r>
          </w:p>
        </w:tc>
        <w:tc>
          <w:tcPr>
            <w:tcW w:w="3444" w:type="dxa"/>
            <w:vAlign w:val="center"/>
          </w:tcPr>
          <w:p w14:paraId="74CE56AC" w14:textId="77777777" w:rsidR="00110EA6" w:rsidRDefault="00110EA6" w:rsidP="00117577">
            <w:pPr>
              <w:jc w:val="center"/>
            </w:pPr>
          </w:p>
        </w:tc>
      </w:tr>
    </w:tbl>
    <w:p w14:paraId="6D51DA94" w14:textId="77777777" w:rsidR="00110EA6" w:rsidRDefault="00110EA6"/>
    <w:p w14:paraId="783B5267" w14:textId="77777777" w:rsidR="00110EA6" w:rsidRDefault="00110EA6">
      <w:r w:rsidRPr="00110EA6">
        <w:rPr>
          <w:b/>
        </w:rPr>
        <w:t>Name:</w:t>
      </w:r>
      <w:r>
        <w:t xml:space="preserve"> __________________________________________   </w:t>
      </w:r>
      <w:r w:rsidRPr="00110EA6">
        <w:rPr>
          <w:b/>
        </w:rPr>
        <w:t>Date:</w:t>
      </w:r>
      <w:r>
        <w:t xml:space="preserve"> ___________     </w:t>
      </w:r>
      <w:r w:rsidR="00E02C7D">
        <w:rPr>
          <w:b/>
        </w:rPr>
        <w:t>Pd</w:t>
      </w:r>
      <w:r w:rsidRPr="00110EA6">
        <w:rPr>
          <w:b/>
        </w:rPr>
        <w:t>:</w:t>
      </w:r>
      <w:r>
        <w:t xml:space="preserve"> </w:t>
      </w:r>
      <w:r w:rsidR="00E02C7D">
        <w:t>__</w:t>
      </w:r>
      <w:r>
        <w:t>____</w:t>
      </w:r>
    </w:p>
    <w:p w14:paraId="16D53654" w14:textId="77777777" w:rsidR="00110EA6" w:rsidRDefault="00110EA6"/>
    <w:p w14:paraId="0C91E034" w14:textId="77777777" w:rsidR="00110EA6" w:rsidRDefault="00110EA6">
      <w:r w:rsidRPr="00547278">
        <w:rPr>
          <w:b/>
        </w:rPr>
        <w:t>Directions:</w:t>
      </w:r>
      <w:r>
        <w:t xml:space="preserve"> Begin by visiting the following website which g</w:t>
      </w:r>
      <w:r w:rsidR="00547278">
        <w:t>ives you valuable information about</w:t>
      </w:r>
      <w:r>
        <w:t xml:space="preserve"> the Progressive Era.</w:t>
      </w:r>
    </w:p>
    <w:p w14:paraId="5352DA65" w14:textId="77777777" w:rsidR="00110EA6" w:rsidRDefault="00110EA6"/>
    <w:p w14:paraId="2C9134AD" w14:textId="77777777" w:rsidR="00110EA6" w:rsidRDefault="00110EA6">
      <w:r w:rsidRPr="00110EA6">
        <w:rPr>
          <w:sz w:val="44"/>
          <w:szCs w:val="44"/>
        </w:rPr>
        <w:sym w:font="Wingdings" w:char="F047"/>
      </w:r>
      <w:r>
        <w:t xml:space="preserve">Be careful to type the following web address exactly as it appears below: </w:t>
      </w:r>
    </w:p>
    <w:p w14:paraId="599E9E79" w14:textId="77777777" w:rsidR="00110EA6" w:rsidRDefault="00110EA6"/>
    <w:p w14:paraId="353268B1" w14:textId="77777777" w:rsidR="001202C3" w:rsidRPr="00B77931" w:rsidRDefault="0099233D" w:rsidP="00110EA6">
      <w:pPr>
        <w:jc w:val="center"/>
        <w:rPr>
          <w:sz w:val="52"/>
          <w:szCs w:val="52"/>
        </w:rPr>
      </w:pPr>
      <w:hyperlink r:id="rId6" w:history="1">
        <w:r w:rsidR="00110EA6" w:rsidRPr="00B77931">
          <w:rPr>
            <w:rStyle w:val="Hyperlink"/>
            <w:sz w:val="52"/>
            <w:szCs w:val="52"/>
            <w:u w:val="none"/>
          </w:rPr>
          <w:t>http://en.wikipedia.org/wiki/Progressive_Era</w:t>
        </w:r>
      </w:hyperlink>
    </w:p>
    <w:p w14:paraId="69E714E2" w14:textId="77777777" w:rsidR="00110EA6" w:rsidRDefault="00110EA6" w:rsidP="00110EA6"/>
    <w:p w14:paraId="6118FFFC" w14:textId="77777777" w:rsidR="00110EA6" w:rsidRDefault="00110EA6" w:rsidP="00110EA6">
      <w:pPr>
        <w:numPr>
          <w:ilvl w:val="0"/>
          <w:numId w:val="1"/>
        </w:numPr>
      </w:pPr>
      <w:r>
        <w:t>According to Wikipedia, what were the dates of the Progressive Era? ___________________</w:t>
      </w:r>
    </w:p>
    <w:p w14:paraId="1721573E" w14:textId="77777777" w:rsidR="00110EA6" w:rsidRDefault="00110EA6" w:rsidP="00110EA6"/>
    <w:p w14:paraId="751CA030" w14:textId="77777777" w:rsidR="00110EA6" w:rsidRDefault="00110EA6" w:rsidP="00110EA6">
      <w:pPr>
        <w:numPr>
          <w:ilvl w:val="0"/>
          <w:numId w:val="1"/>
        </w:numPr>
      </w:pPr>
      <w:r>
        <w:t>In your own words, define the Progressive Era: ____________________________________</w:t>
      </w:r>
    </w:p>
    <w:p w14:paraId="663A5A41" w14:textId="77777777" w:rsidR="00110EA6" w:rsidRDefault="00110EA6" w:rsidP="00110EA6"/>
    <w:p w14:paraId="67A56386" w14:textId="77777777" w:rsidR="00110EA6" w:rsidRDefault="00110EA6" w:rsidP="00110EA6">
      <w:r>
        <w:t>_____________________________________________________________________________</w:t>
      </w:r>
    </w:p>
    <w:p w14:paraId="4EE80BCE" w14:textId="77777777" w:rsidR="00110EA6" w:rsidRDefault="00110EA6" w:rsidP="00110EA6"/>
    <w:p w14:paraId="3719CEE7" w14:textId="77777777" w:rsidR="00110EA6" w:rsidRDefault="00110EA6" w:rsidP="00110EA6">
      <w:r>
        <w:t>______________________________________________________________________________</w:t>
      </w:r>
    </w:p>
    <w:p w14:paraId="7423516D" w14:textId="77777777" w:rsidR="00110EA6" w:rsidRDefault="00110EA6" w:rsidP="00110EA6"/>
    <w:p w14:paraId="09F7B6D1" w14:textId="03E37AD8" w:rsidR="00110EA6" w:rsidRDefault="00110EA6" w:rsidP="00110EA6">
      <w:pPr>
        <w:numPr>
          <w:ilvl w:val="0"/>
          <w:numId w:val="1"/>
        </w:numPr>
      </w:pPr>
      <w:r>
        <w:t xml:space="preserve">What did </w:t>
      </w:r>
      <w:r w:rsidR="00DE51C5">
        <w:t xml:space="preserve">the Progressives </w:t>
      </w:r>
      <w:r w:rsidR="00547278">
        <w:t>want? ________</w:t>
      </w:r>
      <w:r>
        <w:t>________________________________________</w:t>
      </w:r>
    </w:p>
    <w:p w14:paraId="7F2D18E8" w14:textId="77777777" w:rsidR="00110EA6" w:rsidRDefault="00110EA6" w:rsidP="00110EA6"/>
    <w:p w14:paraId="00218A33" w14:textId="77777777" w:rsidR="00547278" w:rsidRDefault="00547278" w:rsidP="00110EA6">
      <w:pPr>
        <w:numPr>
          <w:ilvl w:val="0"/>
          <w:numId w:val="1"/>
        </w:numPr>
      </w:pPr>
      <w:r>
        <w:t>The 16</w:t>
      </w:r>
      <w:r w:rsidRPr="00547278">
        <w:rPr>
          <w:vertAlign w:val="superscript"/>
        </w:rPr>
        <w:t>th</w:t>
      </w:r>
      <w:r>
        <w:t>, 17</w:t>
      </w:r>
      <w:r w:rsidRPr="00547278">
        <w:rPr>
          <w:vertAlign w:val="superscript"/>
        </w:rPr>
        <w:t>th</w:t>
      </w:r>
      <w:r>
        <w:t>, 18</w:t>
      </w:r>
      <w:r w:rsidRPr="00547278">
        <w:rPr>
          <w:vertAlign w:val="superscript"/>
        </w:rPr>
        <w:t>th</w:t>
      </w:r>
      <w:r>
        <w:t>, &amp; 19</w:t>
      </w:r>
      <w:r w:rsidRPr="00547278">
        <w:rPr>
          <w:vertAlign w:val="superscript"/>
        </w:rPr>
        <w:t>th</w:t>
      </w:r>
      <w:r>
        <w:t xml:space="preserve"> Amendments to the U.S. Constitution were al</w:t>
      </w:r>
      <w:r w:rsidR="00EB3BFC">
        <w:t>l</w:t>
      </w:r>
      <w:r>
        <w:t xml:space="preserve"> achieved thanks to the Progressives.  Define what each amendment is by clicking on its hyperlink, and then explain why each was important to the Progressives.</w:t>
      </w:r>
    </w:p>
    <w:p w14:paraId="21BF7B34" w14:textId="77777777" w:rsidR="00547278" w:rsidRDefault="00547278" w:rsidP="00547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98"/>
        <w:gridCol w:w="3071"/>
      </w:tblGrid>
      <w:tr w:rsidR="00547278" w14:paraId="2F3A316D" w14:textId="77777777" w:rsidTr="00117577">
        <w:tc>
          <w:tcPr>
            <w:tcW w:w="1428" w:type="dxa"/>
            <w:shd w:val="clear" w:color="auto" w:fill="CCCCCC"/>
          </w:tcPr>
          <w:p w14:paraId="49E647F8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>Amendment</w:t>
            </w:r>
          </w:p>
        </w:tc>
        <w:tc>
          <w:tcPr>
            <w:tcW w:w="4956" w:type="dxa"/>
            <w:shd w:val="clear" w:color="auto" w:fill="CCCCCC"/>
          </w:tcPr>
          <w:p w14:paraId="2263C14C" w14:textId="546ABB4B" w:rsidR="00547278" w:rsidRPr="00117577" w:rsidRDefault="00DE51C5" w:rsidP="00547278">
            <w:pPr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What Was It?</w:t>
            </w:r>
          </w:p>
        </w:tc>
        <w:tc>
          <w:tcPr>
            <w:tcW w:w="3192" w:type="dxa"/>
            <w:shd w:val="clear" w:color="auto" w:fill="CCCCCC"/>
          </w:tcPr>
          <w:p w14:paraId="67FB5008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>Why Important?</w:t>
            </w:r>
          </w:p>
        </w:tc>
      </w:tr>
      <w:tr w:rsidR="00547278" w14:paraId="55753187" w14:textId="77777777" w:rsidTr="00117577">
        <w:tc>
          <w:tcPr>
            <w:tcW w:w="1428" w:type="dxa"/>
          </w:tcPr>
          <w:p w14:paraId="6686F95D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  <w:p w14:paraId="63194BA9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  <w:vertAlign w:val="superscript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>16</w:t>
            </w:r>
            <w:r w:rsidRPr="00117577">
              <w:rPr>
                <w:rFonts w:ascii="Elephant" w:hAnsi="Elephant"/>
                <w:b/>
                <w:sz w:val="28"/>
                <w:szCs w:val="28"/>
                <w:vertAlign w:val="superscript"/>
              </w:rPr>
              <w:t>th</w:t>
            </w:r>
          </w:p>
          <w:p w14:paraId="5C787B4B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14:paraId="151ED17A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5A56F801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</w:tr>
      <w:tr w:rsidR="00547278" w14:paraId="2C565988" w14:textId="77777777" w:rsidTr="00117577">
        <w:tc>
          <w:tcPr>
            <w:tcW w:w="1428" w:type="dxa"/>
          </w:tcPr>
          <w:p w14:paraId="0BF9E8DB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  <w:p w14:paraId="0D66C0C0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>17</w:t>
            </w:r>
            <w:r w:rsidRPr="00117577">
              <w:rPr>
                <w:rFonts w:ascii="Elephant" w:hAnsi="Elephant"/>
                <w:b/>
                <w:sz w:val="28"/>
                <w:szCs w:val="28"/>
                <w:vertAlign w:val="superscript"/>
              </w:rPr>
              <w:t>th</w:t>
            </w:r>
            <w:r w:rsidRPr="00117577">
              <w:rPr>
                <w:rFonts w:ascii="Elephant" w:hAnsi="Elephant"/>
                <w:b/>
                <w:sz w:val="28"/>
                <w:szCs w:val="28"/>
              </w:rPr>
              <w:t xml:space="preserve"> </w:t>
            </w:r>
          </w:p>
          <w:p w14:paraId="39FD3927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14:paraId="428657DF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36E5E386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</w:tr>
      <w:tr w:rsidR="00547278" w14:paraId="7FDFE984" w14:textId="77777777" w:rsidTr="00117577">
        <w:tc>
          <w:tcPr>
            <w:tcW w:w="1428" w:type="dxa"/>
          </w:tcPr>
          <w:p w14:paraId="07B585AF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  <w:p w14:paraId="59D644CB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>18</w:t>
            </w:r>
            <w:r w:rsidRPr="00117577">
              <w:rPr>
                <w:rFonts w:ascii="Elephant" w:hAnsi="Elephant"/>
                <w:b/>
                <w:sz w:val="28"/>
                <w:szCs w:val="28"/>
                <w:vertAlign w:val="superscript"/>
              </w:rPr>
              <w:t>th</w:t>
            </w:r>
            <w:r w:rsidRPr="00117577">
              <w:rPr>
                <w:rFonts w:ascii="Elephant" w:hAnsi="Elephant"/>
                <w:b/>
                <w:sz w:val="28"/>
                <w:szCs w:val="28"/>
              </w:rPr>
              <w:t xml:space="preserve"> </w:t>
            </w:r>
          </w:p>
          <w:p w14:paraId="0C19FEC2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14:paraId="5C4F183D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6161CC1A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</w:tr>
      <w:tr w:rsidR="00547278" w14:paraId="7D2E5FB8" w14:textId="77777777" w:rsidTr="00117577">
        <w:tc>
          <w:tcPr>
            <w:tcW w:w="1428" w:type="dxa"/>
          </w:tcPr>
          <w:p w14:paraId="4C0E789E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  <w:p w14:paraId="6236356A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117577">
              <w:rPr>
                <w:rFonts w:ascii="Elephant" w:hAnsi="Elephant"/>
                <w:b/>
                <w:sz w:val="28"/>
                <w:szCs w:val="28"/>
              </w:rPr>
              <w:t>19</w:t>
            </w:r>
            <w:r w:rsidRPr="00117577">
              <w:rPr>
                <w:rFonts w:ascii="Elephant" w:hAnsi="Elephant"/>
                <w:b/>
                <w:sz w:val="28"/>
                <w:szCs w:val="28"/>
                <w:vertAlign w:val="superscript"/>
              </w:rPr>
              <w:t>th</w:t>
            </w:r>
            <w:r w:rsidRPr="00117577">
              <w:rPr>
                <w:rFonts w:ascii="Elephant" w:hAnsi="Elephant"/>
                <w:b/>
                <w:sz w:val="28"/>
                <w:szCs w:val="28"/>
              </w:rPr>
              <w:t xml:space="preserve"> </w:t>
            </w:r>
          </w:p>
          <w:p w14:paraId="54AC128D" w14:textId="77777777" w:rsidR="00547278" w:rsidRPr="00117577" w:rsidRDefault="00547278" w:rsidP="00117577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14:paraId="68508C67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75273BCF" w14:textId="77777777" w:rsidR="00547278" w:rsidRPr="00117577" w:rsidRDefault="00547278" w:rsidP="00547278">
            <w:pPr>
              <w:rPr>
                <w:rFonts w:ascii="Elephant" w:hAnsi="Elephant"/>
                <w:b/>
                <w:sz w:val="28"/>
                <w:szCs w:val="28"/>
              </w:rPr>
            </w:pPr>
          </w:p>
        </w:tc>
      </w:tr>
    </w:tbl>
    <w:p w14:paraId="771B08DB" w14:textId="77777777" w:rsidR="00547278" w:rsidRDefault="00547278" w:rsidP="00547278">
      <w:pPr>
        <w:sectPr w:rsidR="00547278" w:rsidSect="00547278">
          <w:pgSz w:w="12240" w:h="15840"/>
          <w:pgMar w:top="540" w:right="1440" w:bottom="900" w:left="1440" w:header="720" w:footer="720" w:gutter="0"/>
          <w:cols w:space="720"/>
          <w:docGrid w:linePitch="360"/>
        </w:sectPr>
      </w:pPr>
      <w:r>
        <w:t xml:space="preserve">  </w:t>
      </w:r>
    </w:p>
    <w:p w14:paraId="632FB2DE" w14:textId="4790006F" w:rsidR="00110EA6" w:rsidRDefault="00547278" w:rsidP="00547278">
      <w:pPr>
        <w:rPr>
          <w:rStyle w:val="mw-headline"/>
          <w:lang w:val="en"/>
        </w:rPr>
      </w:pPr>
      <w:r>
        <w:lastRenderedPageBreak/>
        <w:t xml:space="preserve">Choose </w:t>
      </w:r>
      <w:r w:rsidR="004E334F">
        <w:rPr>
          <w:sz w:val="44"/>
          <w:szCs w:val="44"/>
        </w:rPr>
        <w:t xml:space="preserve">any </w:t>
      </w:r>
      <w:r w:rsidR="00126838">
        <w:rPr>
          <w:sz w:val="44"/>
          <w:szCs w:val="44"/>
        </w:rPr>
        <w:t>4</w:t>
      </w:r>
      <w:r w:rsidR="004E334F">
        <w:t xml:space="preserve"> people from the</w:t>
      </w:r>
      <w:r>
        <w:t xml:space="preserve"> list of names </w:t>
      </w:r>
      <w:r w:rsidR="004E334F">
        <w:t xml:space="preserve">at the bottom of the webpage </w:t>
      </w:r>
      <w:r>
        <w:t>titled: “</w:t>
      </w:r>
      <w:r w:rsidR="004E334F">
        <w:rPr>
          <w:rStyle w:val="mw-headline"/>
          <w:b/>
          <w:i/>
          <w:lang w:val="en"/>
        </w:rPr>
        <w:t xml:space="preserve">Notable Progressive </w:t>
      </w:r>
      <w:r w:rsidRPr="00547278">
        <w:rPr>
          <w:rStyle w:val="mw-headline"/>
          <w:b/>
          <w:i/>
          <w:lang w:val="en"/>
        </w:rPr>
        <w:t>Leaders</w:t>
      </w:r>
      <w:r w:rsidR="009C73CF">
        <w:rPr>
          <w:rStyle w:val="mw-headline"/>
          <w:lang w:val="en"/>
        </w:rPr>
        <w:t>”</w:t>
      </w:r>
      <w:r>
        <w:rPr>
          <w:rStyle w:val="mw-headline"/>
          <w:lang w:val="en"/>
        </w:rPr>
        <w:t xml:space="preserve"> and fill in the following chart.</w:t>
      </w:r>
    </w:p>
    <w:p w14:paraId="37EDCB7C" w14:textId="77777777" w:rsidR="00547278" w:rsidRDefault="00547278" w:rsidP="00547278">
      <w:pPr>
        <w:rPr>
          <w:rStyle w:val="mw-headline"/>
          <w:lang w:val="en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760"/>
        <w:gridCol w:w="6120"/>
      </w:tblGrid>
      <w:tr w:rsidR="00547278" w14:paraId="0460EE83" w14:textId="77777777" w:rsidTr="00117577">
        <w:tc>
          <w:tcPr>
            <w:tcW w:w="2868" w:type="dxa"/>
            <w:shd w:val="clear" w:color="auto" w:fill="CCCCCC"/>
          </w:tcPr>
          <w:p w14:paraId="38A42FE9" w14:textId="77777777" w:rsidR="00547278" w:rsidRPr="00117577" w:rsidRDefault="00547278" w:rsidP="00547278">
            <w:pPr>
              <w:rPr>
                <w:b/>
                <w:sz w:val="28"/>
                <w:szCs w:val="28"/>
              </w:rPr>
            </w:pPr>
            <w:r w:rsidRPr="00117577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5760" w:type="dxa"/>
            <w:shd w:val="clear" w:color="auto" w:fill="CCCCCC"/>
          </w:tcPr>
          <w:p w14:paraId="0DCECBA6" w14:textId="77777777" w:rsidR="00547278" w:rsidRPr="00117577" w:rsidRDefault="00547278" w:rsidP="00547278">
            <w:pPr>
              <w:rPr>
                <w:b/>
                <w:sz w:val="28"/>
                <w:szCs w:val="28"/>
              </w:rPr>
            </w:pPr>
            <w:r w:rsidRPr="00117577">
              <w:rPr>
                <w:b/>
                <w:sz w:val="28"/>
                <w:szCs w:val="28"/>
              </w:rPr>
              <w:t>Who were they?</w:t>
            </w:r>
          </w:p>
        </w:tc>
        <w:tc>
          <w:tcPr>
            <w:tcW w:w="6120" w:type="dxa"/>
            <w:shd w:val="clear" w:color="auto" w:fill="CCCCCC"/>
          </w:tcPr>
          <w:p w14:paraId="51675627" w14:textId="77777777" w:rsidR="00547278" w:rsidRPr="00117577" w:rsidRDefault="00547278" w:rsidP="00547278">
            <w:pPr>
              <w:rPr>
                <w:b/>
                <w:sz w:val="28"/>
                <w:szCs w:val="28"/>
              </w:rPr>
            </w:pPr>
            <w:r w:rsidRPr="00117577">
              <w:rPr>
                <w:b/>
                <w:sz w:val="28"/>
                <w:szCs w:val="28"/>
              </w:rPr>
              <w:t>What did they contribute to the Progressive Era?</w:t>
            </w:r>
          </w:p>
        </w:tc>
      </w:tr>
      <w:tr w:rsidR="00547278" w14:paraId="07B7155B" w14:textId="77777777" w:rsidTr="00117577">
        <w:tc>
          <w:tcPr>
            <w:tcW w:w="2868" w:type="dxa"/>
          </w:tcPr>
          <w:p w14:paraId="15AAD0FD" w14:textId="77777777" w:rsidR="00547278" w:rsidRPr="00117577" w:rsidRDefault="004E334F" w:rsidP="00547278">
            <w:pPr>
              <w:rPr>
                <w:sz w:val="28"/>
                <w:szCs w:val="28"/>
              </w:rPr>
            </w:pPr>
            <w:r w:rsidRPr="00117577">
              <w:rPr>
                <w:sz w:val="28"/>
                <w:szCs w:val="28"/>
              </w:rPr>
              <w:t>1.</w:t>
            </w:r>
          </w:p>
          <w:p w14:paraId="552032A1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  <w:p w14:paraId="4F433795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0B83AF3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6BA64BB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</w:tr>
      <w:tr w:rsidR="00547278" w14:paraId="41BD37DF" w14:textId="77777777" w:rsidTr="00117577">
        <w:tc>
          <w:tcPr>
            <w:tcW w:w="2868" w:type="dxa"/>
          </w:tcPr>
          <w:p w14:paraId="15BAF91C" w14:textId="77777777" w:rsidR="00547278" w:rsidRPr="00117577" w:rsidRDefault="004E334F" w:rsidP="00547278">
            <w:pPr>
              <w:rPr>
                <w:sz w:val="28"/>
                <w:szCs w:val="28"/>
              </w:rPr>
            </w:pPr>
            <w:r w:rsidRPr="00117577">
              <w:rPr>
                <w:sz w:val="28"/>
                <w:szCs w:val="28"/>
              </w:rPr>
              <w:t>2.</w:t>
            </w:r>
          </w:p>
          <w:p w14:paraId="40F371BA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  <w:p w14:paraId="565EBC25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B64AD8A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30622F4C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</w:tr>
      <w:tr w:rsidR="00547278" w14:paraId="25D900B0" w14:textId="77777777" w:rsidTr="00117577">
        <w:tc>
          <w:tcPr>
            <w:tcW w:w="2868" w:type="dxa"/>
          </w:tcPr>
          <w:p w14:paraId="131547DF" w14:textId="77777777" w:rsidR="00547278" w:rsidRPr="00117577" w:rsidRDefault="004E334F" w:rsidP="00547278">
            <w:pPr>
              <w:rPr>
                <w:sz w:val="28"/>
                <w:szCs w:val="28"/>
              </w:rPr>
            </w:pPr>
            <w:r w:rsidRPr="00117577">
              <w:rPr>
                <w:sz w:val="28"/>
                <w:szCs w:val="28"/>
              </w:rPr>
              <w:t>3.</w:t>
            </w:r>
          </w:p>
          <w:p w14:paraId="3272F208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  <w:p w14:paraId="7EBBE356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90D508F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5ED82A3B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</w:tr>
      <w:tr w:rsidR="00547278" w14:paraId="5E8C05BA" w14:textId="77777777" w:rsidTr="00117577">
        <w:tc>
          <w:tcPr>
            <w:tcW w:w="2868" w:type="dxa"/>
          </w:tcPr>
          <w:p w14:paraId="10FC1EF5" w14:textId="77777777" w:rsidR="00547278" w:rsidRPr="00117577" w:rsidRDefault="004E334F" w:rsidP="00547278">
            <w:pPr>
              <w:rPr>
                <w:sz w:val="28"/>
                <w:szCs w:val="28"/>
              </w:rPr>
            </w:pPr>
            <w:r w:rsidRPr="00117577">
              <w:rPr>
                <w:sz w:val="28"/>
                <w:szCs w:val="28"/>
              </w:rPr>
              <w:t>4.</w:t>
            </w:r>
          </w:p>
          <w:p w14:paraId="333C4744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  <w:p w14:paraId="2A86C044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E8AABE6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78F15D0F" w14:textId="77777777" w:rsidR="00547278" w:rsidRPr="00117577" w:rsidRDefault="00547278" w:rsidP="00547278">
            <w:pPr>
              <w:rPr>
                <w:sz w:val="28"/>
                <w:szCs w:val="28"/>
              </w:rPr>
            </w:pPr>
          </w:p>
        </w:tc>
      </w:tr>
    </w:tbl>
    <w:p w14:paraId="7AF662CF" w14:textId="77777777" w:rsidR="00110EA6" w:rsidRDefault="00110EA6"/>
    <w:p w14:paraId="5ED71463" w14:textId="6499ACF6" w:rsidR="00126838" w:rsidRDefault="00126838">
      <w:r>
        <w:t xml:space="preserve">Now research the following topics </w:t>
      </w:r>
      <w:r w:rsidR="00D810C4">
        <w:t xml:space="preserve">on </w:t>
      </w:r>
      <w:r w:rsidR="009C73CF">
        <w:t>“</w:t>
      </w:r>
      <w:r w:rsidR="00D810C4" w:rsidRPr="009C73CF">
        <w:rPr>
          <w:b/>
          <w:i/>
        </w:rPr>
        <w:t>Progressive Era Political Reforms</w:t>
      </w:r>
      <w:r w:rsidR="009C73CF">
        <w:t>”</w:t>
      </w:r>
      <w:r w:rsidR="00D810C4" w:rsidRPr="009C73CF">
        <w:t xml:space="preserve"> </w:t>
      </w:r>
      <w:r w:rsidR="009C73CF">
        <w:t>and fill in the chart below.</w:t>
      </w:r>
    </w:p>
    <w:p w14:paraId="0F6EE6A5" w14:textId="77777777" w:rsidR="00D810C4" w:rsidRDefault="00D810C4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760"/>
        <w:gridCol w:w="6120"/>
      </w:tblGrid>
      <w:tr w:rsidR="00D810C4" w14:paraId="23F5BA79" w14:textId="77777777" w:rsidTr="002D2918">
        <w:tc>
          <w:tcPr>
            <w:tcW w:w="2868" w:type="dxa"/>
            <w:shd w:val="clear" w:color="auto" w:fill="CCCCCC"/>
          </w:tcPr>
          <w:p w14:paraId="1DAFEA73" w14:textId="18EFD90E" w:rsidR="00D810C4" w:rsidRPr="00117577" w:rsidRDefault="00D810C4" w:rsidP="002D2918">
            <w:pPr>
              <w:rPr>
                <w:b/>
                <w:sz w:val="28"/>
                <w:szCs w:val="28"/>
              </w:rPr>
            </w:pPr>
            <w:r w:rsidRPr="00117577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of Reform</w:t>
            </w:r>
          </w:p>
        </w:tc>
        <w:tc>
          <w:tcPr>
            <w:tcW w:w="5760" w:type="dxa"/>
            <w:shd w:val="clear" w:color="auto" w:fill="CCCCCC"/>
          </w:tcPr>
          <w:p w14:paraId="00C20DA8" w14:textId="51E33E6A" w:rsidR="00D810C4" w:rsidRPr="00117577" w:rsidRDefault="00213385" w:rsidP="00213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what it is:</w:t>
            </w:r>
          </w:p>
        </w:tc>
        <w:tc>
          <w:tcPr>
            <w:tcW w:w="6120" w:type="dxa"/>
            <w:shd w:val="clear" w:color="auto" w:fill="CCCCCC"/>
          </w:tcPr>
          <w:p w14:paraId="2F928B46" w14:textId="7DBAF730" w:rsidR="00D810C4" w:rsidRPr="00117577" w:rsidRDefault="00AB1EFD" w:rsidP="002D29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this improve</w:t>
            </w:r>
            <w:r w:rsidR="000269D1">
              <w:rPr>
                <w:b/>
                <w:sz w:val="28"/>
                <w:szCs w:val="28"/>
              </w:rPr>
              <w:t xml:space="preserve"> </w:t>
            </w:r>
            <w:r w:rsidR="006662EA">
              <w:rPr>
                <w:b/>
                <w:sz w:val="28"/>
                <w:szCs w:val="28"/>
              </w:rPr>
              <w:t>politics</w:t>
            </w:r>
            <w:bookmarkStart w:id="0" w:name="_GoBack"/>
            <w:bookmarkEnd w:id="0"/>
            <w:r w:rsidR="00213385">
              <w:rPr>
                <w:b/>
                <w:sz w:val="28"/>
                <w:szCs w:val="28"/>
              </w:rPr>
              <w:t>?</w:t>
            </w:r>
          </w:p>
        </w:tc>
      </w:tr>
      <w:tr w:rsidR="00D810C4" w14:paraId="6A6E48A7" w14:textId="77777777" w:rsidTr="002D2918">
        <w:tc>
          <w:tcPr>
            <w:tcW w:w="2868" w:type="dxa"/>
          </w:tcPr>
          <w:p w14:paraId="24FF8239" w14:textId="595A92DC" w:rsidR="00D810C4" w:rsidRPr="00117577" w:rsidRDefault="00D810C4" w:rsidP="002D2918">
            <w:pPr>
              <w:rPr>
                <w:sz w:val="28"/>
                <w:szCs w:val="28"/>
              </w:rPr>
            </w:pPr>
          </w:p>
          <w:p w14:paraId="793380C2" w14:textId="02C0D745" w:rsidR="00D810C4" w:rsidRPr="00D810C4" w:rsidRDefault="00D810C4" w:rsidP="00D810C4">
            <w:pPr>
              <w:jc w:val="center"/>
              <w:rPr>
                <w:b/>
                <w:sz w:val="28"/>
                <w:szCs w:val="28"/>
              </w:rPr>
            </w:pPr>
            <w:r w:rsidRPr="00D810C4">
              <w:rPr>
                <w:b/>
                <w:sz w:val="28"/>
                <w:szCs w:val="28"/>
              </w:rPr>
              <w:t>Direct Primary</w:t>
            </w:r>
          </w:p>
          <w:p w14:paraId="47DF95F0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787F95E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66767B8A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</w:tr>
      <w:tr w:rsidR="00D810C4" w14:paraId="0FBEDB04" w14:textId="77777777" w:rsidTr="002D2918">
        <w:tc>
          <w:tcPr>
            <w:tcW w:w="2868" w:type="dxa"/>
          </w:tcPr>
          <w:p w14:paraId="23E6219C" w14:textId="0F782940" w:rsidR="00D810C4" w:rsidRPr="00117577" w:rsidRDefault="00D810C4" w:rsidP="002D2918">
            <w:pPr>
              <w:rPr>
                <w:sz w:val="28"/>
                <w:szCs w:val="28"/>
              </w:rPr>
            </w:pPr>
          </w:p>
          <w:p w14:paraId="4EA42993" w14:textId="0FD32C0F" w:rsidR="00D810C4" w:rsidRPr="00D810C4" w:rsidRDefault="00D810C4" w:rsidP="00D81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Initiative</w:t>
            </w:r>
          </w:p>
          <w:p w14:paraId="0ADBC652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C53EA11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2A476372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</w:tr>
      <w:tr w:rsidR="00D810C4" w14:paraId="1E28BD6D" w14:textId="77777777" w:rsidTr="002D2918">
        <w:tc>
          <w:tcPr>
            <w:tcW w:w="2868" w:type="dxa"/>
          </w:tcPr>
          <w:p w14:paraId="27E4F0B0" w14:textId="0F49204D" w:rsidR="00D810C4" w:rsidRPr="00117577" w:rsidRDefault="00D810C4" w:rsidP="002D2918">
            <w:pPr>
              <w:rPr>
                <w:sz w:val="28"/>
                <w:szCs w:val="28"/>
              </w:rPr>
            </w:pPr>
          </w:p>
          <w:p w14:paraId="14F24750" w14:textId="0368E279" w:rsidR="00D810C4" w:rsidRPr="00D810C4" w:rsidRDefault="00D810C4" w:rsidP="00D81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Referendum</w:t>
            </w:r>
          </w:p>
          <w:p w14:paraId="2DA68475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8343F6A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3771A737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</w:tr>
      <w:tr w:rsidR="00D810C4" w14:paraId="2D5CA3A2" w14:textId="77777777" w:rsidTr="002D2918">
        <w:tc>
          <w:tcPr>
            <w:tcW w:w="2868" w:type="dxa"/>
          </w:tcPr>
          <w:p w14:paraId="1BF7CD46" w14:textId="1AFD646F" w:rsidR="00D810C4" w:rsidRPr="00117577" w:rsidRDefault="00D810C4" w:rsidP="002D2918">
            <w:pPr>
              <w:rPr>
                <w:sz w:val="28"/>
                <w:szCs w:val="28"/>
              </w:rPr>
            </w:pPr>
          </w:p>
          <w:p w14:paraId="0C8AC5A2" w14:textId="0602BC50" w:rsidR="00D810C4" w:rsidRPr="00D810C4" w:rsidRDefault="00D810C4" w:rsidP="00D81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Recall</w:t>
            </w:r>
          </w:p>
          <w:p w14:paraId="42CC8B1A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C014793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823B828" w14:textId="77777777" w:rsidR="00D810C4" w:rsidRPr="00117577" w:rsidRDefault="00D810C4" w:rsidP="002D2918">
            <w:pPr>
              <w:rPr>
                <w:sz w:val="28"/>
                <w:szCs w:val="28"/>
              </w:rPr>
            </w:pPr>
          </w:p>
        </w:tc>
      </w:tr>
    </w:tbl>
    <w:p w14:paraId="2C92FAE5" w14:textId="77777777" w:rsidR="00D810C4" w:rsidRPr="00110EA6" w:rsidRDefault="00D810C4"/>
    <w:sectPr w:rsidR="00D810C4" w:rsidRPr="00110EA6" w:rsidSect="001036DD">
      <w:pgSz w:w="15840" w:h="12240" w:orient="landscape"/>
      <w:pgMar w:top="90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04C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E715A"/>
    <w:multiLevelType w:val="hybridMultilevel"/>
    <w:tmpl w:val="106A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E861F8"/>
    <w:multiLevelType w:val="hybridMultilevel"/>
    <w:tmpl w:val="4C30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C3"/>
    <w:rsid w:val="000269D1"/>
    <w:rsid w:val="001036DD"/>
    <w:rsid w:val="00110EA6"/>
    <w:rsid w:val="00117577"/>
    <w:rsid w:val="001202C3"/>
    <w:rsid w:val="00126838"/>
    <w:rsid w:val="00213385"/>
    <w:rsid w:val="00300AEA"/>
    <w:rsid w:val="004E334F"/>
    <w:rsid w:val="00547278"/>
    <w:rsid w:val="006662EA"/>
    <w:rsid w:val="009C73CF"/>
    <w:rsid w:val="00AB1EFD"/>
    <w:rsid w:val="00B77931"/>
    <w:rsid w:val="00BB260A"/>
    <w:rsid w:val="00CC2ED3"/>
    <w:rsid w:val="00D810C4"/>
    <w:rsid w:val="00DE51C5"/>
    <w:rsid w:val="00E02C7D"/>
    <w:rsid w:val="00EB3BFC"/>
    <w:rsid w:val="00F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05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0EA6"/>
    <w:rPr>
      <w:color w:val="0000FF"/>
      <w:u w:val="single"/>
    </w:rPr>
  </w:style>
  <w:style w:type="character" w:customStyle="1" w:styleId="mw-headline">
    <w:name w:val="mw-headline"/>
    <w:basedOn w:val="DefaultParagraphFont"/>
    <w:rsid w:val="00547278"/>
  </w:style>
  <w:style w:type="character" w:styleId="FollowedHyperlink">
    <w:name w:val="FollowedHyperlink"/>
    <w:basedOn w:val="DefaultParagraphFont"/>
    <w:rsid w:val="00E02C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0EA6"/>
    <w:rPr>
      <w:color w:val="0000FF"/>
      <w:u w:val="single"/>
    </w:rPr>
  </w:style>
  <w:style w:type="character" w:customStyle="1" w:styleId="mw-headline">
    <w:name w:val="mw-headline"/>
    <w:basedOn w:val="DefaultParagraphFont"/>
    <w:rsid w:val="00547278"/>
  </w:style>
  <w:style w:type="character" w:styleId="FollowedHyperlink">
    <w:name w:val="FollowedHyperlink"/>
    <w:basedOn w:val="DefaultParagraphFont"/>
    <w:rsid w:val="00E02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gressive_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1634</CharactersWithSpaces>
  <SharedDoc>false</SharedDoc>
  <HLinks>
    <vt:vector size="18" baseType="variant">
      <vt:variant>
        <vt:i4>589933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http://en.wikipedia.org/wiki/Progressive_Era</vt:lpwstr>
      </vt:variant>
      <vt:variant>
        <vt:lpwstr/>
      </vt:variant>
      <vt:variant>
        <vt:i4>4915228</vt:i4>
      </vt:variant>
      <vt:variant>
        <vt:i4>6</vt:i4>
      </vt:variant>
      <vt:variant>
        <vt:i4>0</vt:i4>
      </vt:variant>
      <vt:variant>
        <vt:i4>5</vt:i4>
      </vt:variant>
      <vt:variant>
        <vt:lpwstr>http://www.mediawiki.org/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http://wikimediafoundation.org/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Galvin</dc:creator>
  <cp:lastModifiedBy>John Galvin</cp:lastModifiedBy>
  <cp:revision>13</cp:revision>
  <dcterms:created xsi:type="dcterms:W3CDTF">2014-05-28T19:54:00Z</dcterms:created>
  <dcterms:modified xsi:type="dcterms:W3CDTF">2014-10-08T18:15:00Z</dcterms:modified>
</cp:coreProperties>
</file>